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AC" w:rsidRDefault="008D29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Dimensie 2. De economische dimensie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-ik schaf op een weloverwogen manier </w:t>
      </w:r>
      <w:proofErr w:type="spellStart"/>
      <w:r>
        <w:rPr>
          <w:sz w:val="24"/>
          <w:szCs w:val="24"/>
        </w:rPr>
        <w:t>produkten</w:t>
      </w:r>
      <w:proofErr w:type="spellEnd"/>
      <w:r>
        <w:rPr>
          <w:sz w:val="24"/>
          <w:szCs w:val="24"/>
        </w:rPr>
        <w:t xml:space="preserve"> en diensten aan</w:t>
      </w:r>
    </w:p>
    <w:p w:rsidR="008D29B0" w:rsidRDefault="008D29B0">
      <w:pPr>
        <w:rPr>
          <w:sz w:val="24"/>
          <w:szCs w:val="24"/>
        </w:rPr>
      </w:pP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Voor deze dimensie is het de bedoeling dat je een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of een dienst aanschaft en dat je dit op een weloverwogen manier doet. Een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kan zijn een telefoon, een auto etc. Een dienst kan zijn een autoverzekering, een lening of een rijles.</w:t>
      </w:r>
    </w:p>
    <w:p w:rsidR="008D29B0" w:rsidRDefault="008D29B0">
      <w:pPr>
        <w:rPr>
          <w:sz w:val="24"/>
          <w:szCs w:val="24"/>
        </w:rPr>
      </w:pP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aan welk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of dienst je wilt aanschaffen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duidelijk aan welke eisen je aan dit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stelt (minimaal 5)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>-geef aan wat je budget is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aan waar je op zoek gaat naar informatie over dit </w:t>
      </w:r>
      <w:proofErr w:type="spellStart"/>
      <w:r>
        <w:rPr>
          <w:sz w:val="24"/>
          <w:szCs w:val="24"/>
        </w:rPr>
        <w:t>produkt</w:t>
      </w:r>
      <w:proofErr w:type="spellEnd"/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>-geef aan welke alternatieven je voorkeur hebben (minimaal 3)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aan waar je bent gaan zoeken naar deze </w:t>
      </w:r>
      <w:proofErr w:type="spellStart"/>
      <w:r>
        <w:rPr>
          <w:sz w:val="24"/>
          <w:szCs w:val="24"/>
        </w:rPr>
        <w:t>produkten</w:t>
      </w:r>
      <w:proofErr w:type="spellEnd"/>
      <w:r>
        <w:rPr>
          <w:sz w:val="24"/>
          <w:szCs w:val="24"/>
        </w:rPr>
        <w:t xml:space="preserve"> (internetsites, winkels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>-geef aan welke alternatieven afvallen en waarom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aan welk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je gekozen hebt en waarom</w:t>
      </w:r>
    </w:p>
    <w:p w:rsid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-geef aan of dit </w:t>
      </w:r>
      <w:proofErr w:type="spellStart"/>
      <w:r>
        <w:rPr>
          <w:sz w:val="24"/>
          <w:szCs w:val="24"/>
        </w:rPr>
        <w:t>produkt</w:t>
      </w:r>
      <w:proofErr w:type="spellEnd"/>
      <w:r>
        <w:rPr>
          <w:sz w:val="24"/>
          <w:szCs w:val="24"/>
        </w:rPr>
        <w:t xml:space="preserve"> bevalt en waarom</w:t>
      </w:r>
    </w:p>
    <w:p w:rsidR="008D29B0" w:rsidRPr="008D29B0" w:rsidRDefault="008D29B0">
      <w:pPr>
        <w:rPr>
          <w:sz w:val="24"/>
          <w:szCs w:val="24"/>
        </w:rPr>
      </w:pPr>
      <w:r>
        <w:rPr>
          <w:sz w:val="24"/>
          <w:szCs w:val="24"/>
        </w:rPr>
        <w:t xml:space="preserve">-bewijs dat je dit produkt hebt aangeschaft (kassabon, factuur, bankafschrift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sectPr w:rsidR="008D29B0" w:rsidRPr="008D29B0" w:rsidSect="001A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0"/>
    <w:rsid w:val="001A55AC"/>
    <w:rsid w:val="003E49AB"/>
    <w:rsid w:val="008D29B0"/>
    <w:rsid w:val="00E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Friesland College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huth</dc:creator>
  <cp:lastModifiedBy>Talman</cp:lastModifiedBy>
  <cp:revision>2</cp:revision>
  <cp:lastPrinted>2011-09-08T09:31:00Z</cp:lastPrinted>
  <dcterms:created xsi:type="dcterms:W3CDTF">2011-12-19T15:34:00Z</dcterms:created>
  <dcterms:modified xsi:type="dcterms:W3CDTF">2011-12-19T15:34:00Z</dcterms:modified>
</cp:coreProperties>
</file>